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CBB" w:rsidRDefault="001C5CBB" w:rsidP="001C5CBB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A49">
        <w:rPr>
          <w:rFonts w:ascii="Times New Roman" w:hAnsi="Times New Roman" w:cs="Times New Roman"/>
          <w:b/>
          <w:sz w:val="28"/>
          <w:szCs w:val="28"/>
        </w:rPr>
        <w:t>ПАМЯТКА по усилению бдительности в целях недопущения террористических актов</w:t>
      </w:r>
    </w:p>
    <w:p w:rsidR="001C5CBB" w:rsidRPr="009C251D" w:rsidRDefault="001C5CBB" w:rsidP="001C5C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51D">
        <w:rPr>
          <w:rFonts w:ascii="Times New Roman" w:hAnsi="Times New Roman" w:cs="Times New Roman"/>
          <w:sz w:val="24"/>
          <w:szCs w:val="24"/>
        </w:rPr>
        <w:t>Руководство ДОУ в связи с обострением совершения террористических актов, обращается к  педагогам, техническому персоналу, родителям (законным представителям) воспитанников  проявлять бдительность и осторожность, незамедлительно сообщать информацию об обнаружении оставленных без присмотра в подъездах, подвалах и чердаках жилых домов, городском транспорте, в местах массового скопления населения (рынки, автовокзал и т. д.) вещей, сумок, пакетов, коробок.</w:t>
      </w:r>
      <w:proofErr w:type="gramEnd"/>
    </w:p>
    <w:p w:rsidR="001C5CBB" w:rsidRPr="009C251D" w:rsidRDefault="001C5CBB" w:rsidP="001C5C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51D">
        <w:rPr>
          <w:rFonts w:ascii="Times New Roman" w:hAnsi="Times New Roman" w:cs="Times New Roman"/>
          <w:sz w:val="24"/>
          <w:szCs w:val="24"/>
        </w:rPr>
        <w:t>Террористы-преступники используют пустующие подвальные помещения в многоэтажных домах, бесхозные долго стоящие и никем невостребованные транспортные средства, снимают в наем квартиры для закладки взрывных устройств.</w:t>
      </w:r>
    </w:p>
    <w:p w:rsidR="001C5CBB" w:rsidRPr="009C251D" w:rsidRDefault="001C5CBB" w:rsidP="001C5C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51D">
        <w:rPr>
          <w:rFonts w:ascii="Times New Roman" w:hAnsi="Times New Roman" w:cs="Times New Roman"/>
          <w:sz w:val="24"/>
          <w:szCs w:val="24"/>
        </w:rPr>
        <w:t>Особое внимание следует обращать на граждан, имеющих при себе различные пакеты, свёртки, сумки, проявляющих настороженность и беспокойство, пытающихся передать эти вещи другим гражданам на временное хранение или избавиться от них иным способом.</w:t>
      </w:r>
    </w:p>
    <w:p w:rsidR="001C5CBB" w:rsidRPr="009C251D" w:rsidRDefault="001C5CBB" w:rsidP="001C5C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C251D">
        <w:rPr>
          <w:rFonts w:ascii="Times New Roman" w:hAnsi="Times New Roman" w:cs="Times New Roman"/>
          <w:sz w:val="24"/>
          <w:szCs w:val="24"/>
        </w:rPr>
        <w:t>К сожалению, терроризм использует негативные качества и ошибки людей, такие как: алчность, стяжательство, человеконенавистничество, беспечность, халатность, их пособниками становятся преступники, лица без определенного места жительства, психологически неуравновешенные лица, пьяницы, наркоманы.</w:t>
      </w:r>
      <w:proofErr w:type="gramEnd"/>
    </w:p>
    <w:p w:rsidR="001C5CBB" w:rsidRPr="009C251D" w:rsidRDefault="001C5CBB" w:rsidP="001C5C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51D">
        <w:rPr>
          <w:rFonts w:ascii="Times New Roman" w:hAnsi="Times New Roman" w:cs="Times New Roman"/>
          <w:sz w:val="24"/>
          <w:szCs w:val="24"/>
        </w:rPr>
        <w:t xml:space="preserve">Если Вы что-то заподозрили, немедленно позвоните в полицию по телефону </w:t>
      </w:r>
      <w:r w:rsidRPr="009C251D">
        <w:rPr>
          <w:rFonts w:ascii="Times New Roman" w:hAnsi="Times New Roman" w:cs="Times New Roman"/>
          <w:b/>
          <w:sz w:val="24"/>
          <w:szCs w:val="24"/>
        </w:rPr>
        <w:t xml:space="preserve">102 </w:t>
      </w:r>
      <w:r w:rsidRPr="009C251D">
        <w:rPr>
          <w:rFonts w:ascii="Times New Roman" w:hAnsi="Times New Roman" w:cs="Times New Roman"/>
          <w:sz w:val="24"/>
          <w:szCs w:val="24"/>
        </w:rPr>
        <w:t xml:space="preserve">или по единому номеру телефона для вызова экстренных служб </w:t>
      </w:r>
      <w:r w:rsidRPr="009C251D">
        <w:rPr>
          <w:rFonts w:ascii="Times New Roman" w:hAnsi="Times New Roman" w:cs="Times New Roman"/>
          <w:b/>
          <w:sz w:val="24"/>
          <w:szCs w:val="24"/>
        </w:rPr>
        <w:t>112</w:t>
      </w:r>
      <w:r w:rsidRPr="009C251D">
        <w:rPr>
          <w:rFonts w:ascii="Times New Roman" w:hAnsi="Times New Roman" w:cs="Times New Roman"/>
          <w:sz w:val="24"/>
          <w:szCs w:val="24"/>
        </w:rPr>
        <w:t xml:space="preserve"> и сообщите дежурному о подозреваемом человеке или транспортном средстве.</w:t>
      </w:r>
    </w:p>
    <w:p w:rsidR="001C5CBB" w:rsidRPr="009C251D" w:rsidRDefault="001C5CBB" w:rsidP="001C5CBB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51D">
        <w:rPr>
          <w:rFonts w:ascii="Times New Roman" w:hAnsi="Times New Roman" w:cs="Times New Roman"/>
          <w:sz w:val="24"/>
          <w:szCs w:val="24"/>
        </w:rPr>
        <w:t>В целях предотвращения террористических актов обязательному сообщению в органы внутренних дел подлежит ставшая известной Вам информация:</w:t>
      </w:r>
    </w:p>
    <w:p w:rsidR="001C5CBB" w:rsidRPr="00E07B6F" w:rsidRDefault="001C5CBB" w:rsidP="001C5CBB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7B6F">
        <w:rPr>
          <w:rFonts w:ascii="Times New Roman" w:hAnsi="Times New Roman" w:cs="Times New Roman"/>
          <w:sz w:val="24"/>
          <w:szCs w:val="24"/>
        </w:rPr>
        <w:t>о попытках незаконного проезда на территорию ДОУ двор транспорта с гражданскими номерами других регионов;</w:t>
      </w:r>
    </w:p>
    <w:p w:rsidR="001C5CBB" w:rsidRPr="00E07B6F" w:rsidRDefault="001C5CBB" w:rsidP="001C5CBB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7B6F">
        <w:rPr>
          <w:rFonts w:ascii="Times New Roman" w:hAnsi="Times New Roman" w:cs="Times New Roman"/>
          <w:sz w:val="24"/>
          <w:szCs w:val="24"/>
        </w:rPr>
        <w:t>о попытках посторонних лиц получить информацию о распорядке дня ДОУ, порядке смен суточного дежурства, срабатывании сигнализации;</w:t>
      </w:r>
    </w:p>
    <w:p w:rsidR="001C5CBB" w:rsidRPr="00E07B6F" w:rsidRDefault="001C5CBB" w:rsidP="001C5CBB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E07B6F">
        <w:rPr>
          <w:rFonts w:ascii="Times New Roman" w:hAnsi="Times New Roman" w:cs="Times New Roman"/>
          <w:sz w:val="24"/>
          <w:szCs w:val="24"/>
        </w:rPr>
        <w:t>о попытках проникновения на территорию ДОУ посторонних лиц;</w:t>
      </w:r>
    </w:p>
    <w:p w:rsidR="001C5CBB" w:rsidRPr="00E07B6F" w:rsidRDefault="001C5CBB" w:rsidP="001C5CBB">
      <w:pPr>
        <w:pStyle w:val="a5"/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E07B6F">
        <w:rPr>
          <w:rFonts w:ascii="Times New Roman" w:hAnsi="Times New Roman" w:cs="Times New Roman"/>
          <w:sz w:val="24"/>
          <w:szCs w:val="24"/>
        </w:rPr>
        <w:t>о выходе из строя в результате внешнего воздействия (порчи) технических средств сигнализации, телефонной связи, системы энергоснабжения.</w:t>
      </w:r>
    </w:p>
    <w:p w:rsidR="001C5CBB" w:rsidRDefault="001C5CBB" w:rsidP="001C5CBB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C251D">
        <w:rPr>
          <w:rFonts w:ascii="Times New Roman" w:hAnsi="Times New Roman" w:cs="Times New Roman"/>
          <w:sz w:val="24"/>
          <w:szCs w:val="24"/>
        </w:rPr>
        <w:t>Необходимо помнить, что только общими усилиями мы сможем предотвратить беду!</w:t>
      </w:r>
    </w:p>
    <w:p w:rsidR="00000000" w:rsidRDefault="001C5CBB" w:rsidP="001C5CBB">
      <w:pPr>
        <w:jc w:val="center"/>
      </w:pPr>
      <w:r w:rsidRPr="001C5CBB">
        <w:drawing>
          <wp:inline distT="0" distB="0" distL="0" distR="0">
            <wp:extent cx="3200400" cy="2122004"/>
            <wp:effectExtent l="19050" t="0" r="0" b="0"/>
            <wp:docPr id="13" name="Рисунок 10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205970" cy="2125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CBB" w:rsidRDefault="001C5CBB" w:rsidP="001C5CBB">
      <w:pPr>
        <w:jc w:val="center"/>
      </w:pPr>
    </w:p>
    <w:p w:rsidR="001C5CBB" w:rsidRDefault="001C5CBB" w:rsidP="001C5CBB">
      <w:pPr>
        <w:jc w:val="center"/>
      </w:pPr>
    </w:p>
    <w:p w:rsidR="001C5CBB" w:rsidRDefault="001C5CBB" w:rsidP="001C5CBB">
      <w:pPr>
        <w:jc w:val="center"/>
      </w:pPr>
    </w:p>
    <w:p w:rsidR="001C5CBB" w:rsidRDefault="001C5CBB" w:rsidP="001C5CBB">
      <w:pPr>
        <w:jc w:val="center"/>
      </w:pPr>
    </w:p>
    <w:p w:rsidR="001C5CBB" w:rsidRDefault="001C5CBB" w:rsidP="001C5CBB">
      <w:pPr>
        <w:jc w:val="center"/>
      </w:pPr>
    </w:p>
    <w:p w:rsidR="001C5CBB" w:rsidRDefault="001C5CBB" w:rsidP="001C5CBB">
      <w:pPr>
        <w:jc w:val="center"/>
      </w:pPr>
    </w:p>
    <w:p w:rsidR="001C5CBB" w:rsidRDefault="001C5CBB" w:rsidP="001C5CBB">
      <w:pPr>
        <w:jc w:val="center"/>
      </w:pPr>
    </w:p>
    <w:p w:rsidR="001C5CBB" w:rsidRDefault="001C5CBB" w:rsidP="001C5CBB">
      <w:pPr>
        <w:jc w:val="center"/>
      </w:pPr>
    </w:p>
    <w:sectPr w:rsidR="001C5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96A19"/>
    <w:multiLevelType w:val="hybridMultilevel"/>
    <w:tmpl w:val="1B608B4A"/>
    <w:lvl w:ilvl="0" w:tplc="7F4C15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C5CBB"/>
    <w:rsid w:val="001C5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C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C5C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Управление</dc:creator>
  <cp:keywords/>
  <dc:description/>
  <cp:lastModifiedBy>Управление</cp:lastModifiedBy>
  <cp:revision>3</cp:revision>
  <dcterms:created xsi:type="dcterms:W3CDTF">2021-05-17T12:11:00Z</dcterms:created>
  <dcterms:modified xsi:type="dcterms:W3CDTF">2021-05-17T12:14:00Z</dcterms:modified>
</cp:coreProperties>
</file>